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6D" w:rsidRDefault="00FD406D" w:rsidP="00FF155D">
      <w:pPr>
        <w:spacing w:line="360" w:lineRule="auto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Projeto Rádio Escola</w:t>
      </w:r>
      <w:r w:rsidR="00BA63FE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r</w:t>
      </w:r>
    </w:p>
    <w:p w:rsidR="003E6487" w:rsidRPr="00FF155D" w:rsidRDefault="003E6487" w:rsidP="00FF155D">
      <w:pPr>
        <w:spacing w:line="360" w:lineRule="auto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D5156"/>
          <w:sz w:val="24"/>
          <w:szCs w:val="24"/>
          <w:shd w:val="clear" w:color="auto" w:fill="FFFFFF"/>
        </w:rPr>
        <w:drawing>
          <wp:inline distT="0" distB="0" distL="0" distR="0">
            <wp:extent cx="1962150" cy="135201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17" cy="13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06D" w:rsidRPr="00FF155D" w:rsidRDefault="00FD406D" w:rsidP="00FF155D">
      <w:pPr>
        <w:spacing w:line="360" w:lineRule="auto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Introdução/Justificativa</w:t>
      </w:r>
    </w:p>
    <w:p w:rsidR="00FD406D" w:rsidRPr="00FF155D" w:rsidRDefault="00FD406D" w:rsidP="00FF155D">
      <w:p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escola, atualmente, está inserida em um outro paradigma educacional, muito mais amplo daqueles vividos a tempos atrás. Pensar a escola apenas como </w:t>
      </w:r>
      <w:proofErr w:type="spellStart"/>
      <w:r w:rsidRPr="00FF155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locus</w:t>
      </w:r>
      <w:proofErr w:type="spellEnd"/>
      <w:r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de transmissão de conhecimentos é não considerar o tempo vivido! 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Diante desta nova realidade que estamos inseridos, t</w:t>
      </w:r>
      <w:r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orna se necessário pensar atividades que envolvam alunos, professores e comunidade escolar para que, o espaço 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da escola </w:t>
      </w:r>
      <w:r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possa se torn</w:t>
      </w:r>
      <w:r w:rsidR="00BA63FE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ar</w:t>
      </w:r>
      <w:r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par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te da vida desta comunidade</w:t>
      </w:r>
      <w:r w:rsidR="00AB3B49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de modo </w:t>
      </w:r>
      <w:r w:rsidR="008F1424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democrático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Assim, o projeto da rádio escolar vem ao encontro de muitas vertentes deste novo paradigma: </w:t>
      </w:r>
      <w:r w:rsidR="00AB3B49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a) </w:t>
      </w:r>
      <w:r w:rsidR="00AB3B49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Espaço</w:t>
      </w:r>
      <w:r w:rsidR="00921C5A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 de vivência cidadã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rádio poderá promover a participação de toda a comunidade escolar na troca de experiências, pesquisa, debate e a busca por soluções dos problemas enfrentados</w:t>
      </w:r>
      <w:r w:rsidR="00AB3B49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no espaço escolar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B) </w:t>
      </w:r>
      <w:r w:rsidR="00921C5A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Aprimorando a escrita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</w:t>
      </w:r>
      <w:r w:rsidR="008F1424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8F1424"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Os alunos precisam escrever a pauta do programa, fazer o roteiro de uma radionovela ou redigir notícias. Diante desta realidade o professor de l. portuguesa pode associar de modo efetivo, teoria e prática, o estudo dos gêneros </w:t>
      </w:r>
      <w:proofErr w:type="gramStart"/>
      <w:r w:rsidR="008F1424" w:rsidRPr="00FF155D">
        <w:rPr>
          <w:rFonts w:ascii="Times New Roman" w:hAnsi="Times New Roman" w:cs="Times New Roman"/>
          <w:color w:val="282828"/>
          <w:sz w:val="24"/>
          <w:szCs w:val="24"/>
        </w:rPr>
        <w:t>textuais.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proofErr w:type="gramEnd"/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C) </w:t>
      </w:r>
      <w:r w:rsidR="00921C5A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Integração da tecnologia no cotidiano da </w:t>
      </w:r>
      <w:proofErr w:type="gramStart"/>
      <w:r w:rsidR="00921C5A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escola</w:t>
      </w:r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:</w:t>
      </w:r>
      <w:proofErr w:type="gramEnd"/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Para que a rádio possa estar no ar será necessário que os alunos possam utilizar </w:t>
      </w:r>
      <w:proofErr w:type="spellStart"/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softers</w:t>
      </w:r>
      <w:proofErr w:type="spellEnd"/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gratuitos para montagem da grade de programação, plataformas de gravação de </w:t>
      </w:r>
      <w:proofErr w:type="spellStart"/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potcasts</w:t>
      </w:r>
      <w:proofErr w:type="spellEnd"/>
      <w:r w:rsidR="00921C5A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site de mixagem  </w:t>
      </w:r>
      <w:r w:rsidR="00AB3B49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dentre outras atividades. D) </w:t>
      </w:r>
      <w:r w:rsidR="00AB3B49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Usando as mídias de outra forma: </w:t>
      </w:r>
      <w:r w:rsidR="00AB3B49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 utilização da rádio possibilitará que o aluno possa utilizar as mídias de forma a colaborar com sua vida </w:t>
      </w:r>
      <w:r w:rsidR="008F1424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acadêmica</w:t>
      </w:r>
      <w:r w:rsidR="00AB3B49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e em prol do bem comum. E) </w:t>
      </w:r>
      <w:r w:rsidR="00AB3B49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Potencializando a oralidade</w:t>
      </w:r>
      <w:r w:rsidR="008F1424"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: </w:t>
      </w:r>
      <w:r w:rsidR="008F1424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Os alunos poderão na utilização dos programas oferecidos na grade de programação da rádio potencializar a oralidade, tão importante na formação deste estudante para sua vida.</w:t>
      </w:r>
    </w:p>
    <w:p w:rsidR="00BA63FE" w:rsidRPr="00FF155D" w:rsidRDefault="008F1424" w:rsidP="00FF155D">
      <w:pPr>
        <w:spacing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Para os professores, o projeto possibilita uma discussão teórico-pedagógica. Eles </w:t>
      </w:r>
      <w:r w:rsidR="00BA63FE"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poderão 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t>conhece</w:t>
      </w:r>
      <w:r w:rsidR="00BA63FE" w:rsidRPr="00FF155D">
        <w:rPr>
          <w:rFonts w:ascii="Times New Roman" w:hAnsi="Times New Roman" w:cs="Times New Roman"/>
          <w:color w:val="282828"/>
          <w:sz w:val="24"/>
          <w:szCs w:val="24"/>
        </w:rPr>
        <w:t>r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 a </w:t>
      </w:r>
      <w:proofErr w:type="spellStart"/>
      <w:r w:rsidRPr="00FF155D">
        <w:rPr>
          <w:rFonts w:ascii="Times New Roman" w:hAnsi="Times New Roman" w:cs="Times New Roman"/>
          <w:color w:val="282828"/>
          <w:sz w:val="24"/>
          <w:szCs w:val="24"/>
        </w:rPr>
        <w:t>educomunicação</w:t>
      </w:r>
      <w:proofErr w:type="spellEnd"/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 e debate</w:t>
      </w:r>
      <w:r w:rsidR="00BA63FE" w:rsidRPr="00FF155D">
        <w:rPr>
          <w:rFonts w:ascii="Times New Roman" w:hAnsi="Times New Roman" w:cs="Times New Roman"/>
          <w:color w:val="282828"/>
          <w:sz w:val="24"/>
          <w:szCs w:val="24"/>
        </w:rPr>
        <w:t>rem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 sobre temas que podem ser tratados em programas radiofônicos, como saúde, meio ambiente e sexualidade.  O trabalho da rádio no ambiente escolar abre um espaço comunicativo que age na esfera da expressão. 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lastRenderedPageBreak/>
        <w:t>A criação desse canal</w:t>
      </w:r>
      <w:r w:rsidR="00BA63FE"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 dentro do ambiente escolar pode 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  favorece</w:t>
      </w:r>
      <w:r w:rsidR="00BA63FE" w:rsidRPr="00FF155D">
        <w:rPr>
          <w:rFonts w:ascii="Times New Roman" w:hAnsi="Times New Roman" w:cs="Times New Roman"/>
          <w:color w:val="282828"/>
          <w:sz w:val="24"/>
          <w:szCs w:val="24"/>
        </w:rPr>
        <w:t>r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 a aprendizagem</w:t>
      </w:r>
      <w:r w:rsidR="00BA63FE"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 significativamente.</w:t>
      </w:r>
    </w:p>
    <w:p w:rsidR="008F1424" w:rsidRPr="00FF155D" w:rsidRDefault="00BA63FE" w:rsidP="00FF155D">
      <w:pPr>
        <w:spacing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A comunidade também participa da programação. 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t xml:space="preserve">Os pais, funcionários, professores, ou seja, a comunidade escolar e como um todo, poderá participar da programação, falando sobre suas experiencias pessoais, dando dicas, oferecendo serviços. </w:t>
      </w:r>
      <w:r w:rsidR="0016753B" w:rsidRPr="00FF155D">
        <w:rPr>
          <w:rFonts w:ascii="Times New Roman" w:hAnsi="Times New Roman" w:cs="Times New Roman"/>
          <w:color w:val="282828"/>
          <w:sz w:val="24"/>
          <w:szCs w:val="24"/>
        </w:rPr>
        <w:t>Esta participação da comunidade vem de encontro com nossa proposta de criar vínculos mais concretos com nossa comunidade, ou seja, fortalecer o senso de comunidade,</w:t>
      </w:r>
    </w:p>
    <w:p w:rsidR="008F1424" w:rsidRPr="00FF155D" w:rsidRDefault="008F1424" w:rsidP="00FF155D">
      <w:p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FD406D" w:rsidRPr="00FF155D" w:rsidRDefault="00FD406D" w:rsidP="00FF155D">
      <w:pPr>
        <w:spacing w:line="36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833C27" w:rsidRPr="00FF155D" w:rsidRDefault="00FD406D" w:rsidP="00FF155D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F155D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Objetivo Geral</w:t>
      </w:r>
      <w:r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Promover a socialização entre os alunos, por meio da comunicação como linguagem mais acessível em todos os aspectos</w:t>
      </w:r>
      <w:r w:rsidR="00833C27" w:rsidRPr="00FF155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e </w:t>
      </w:r>
      <w:r w:rsidR="00833C27"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 w:rsidR="00833C27"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econhecer </w:t>
      </w:r>
      <w:r w:rsidR="00833C27"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os </w:t>
      </w:r>
      <w:r w:rsidR="00833C27"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adolescentes como produtores de cultura, integrando-os aos meios de comunicação</w:t>
      </w:r>
      <w:r w:rsidR="00833C27"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FD406D" w:rsidRPr="00FF155D" w:rsidRDefault="00833C27" w:rsidP="00FF1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FD406D" w:rsidRPr="00FF155D" w:rsidRDefault="00BA63FE" w:rsidP="00FF1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155D">
        <w:rPr>
          <w:rFonts w:ascii="Times New Roman" w:hAnsi="Times New Roman" w:cs="Times New Roman"/>
          <w:b/>
          <w:sz w:val="24"/>
          <w:szCs w:val="24"/>
        </w:rPr>
        <w:t xml:space="preserve">Objetivos específicos </w:t>
      </w:r>
    </w:p>
    <w:p w:rsidR="00833C27" w:rsidRPr="00FF155D" w:rsidRDefault="00833C27" w:rsidP="00FF155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Favorecer a convivência e trabalho em grupo, respeitando diferenças, níveis de conhecimento e ritmos de aprendizagem de cada integrante da equipe</w:t>
      </w:r>
      <w:r w:rsidRPr="00FF15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:rsidR="00833C27" w:rsidRPr="00FF155D" w:rsidRDefault="0016753B" w:rsidP="00FF155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sz w:val="24"/>
          <w:szCs w:val="24"/>
        </w:rPr>
        <w:t>Desenvolver a oralidade em nossos alunos;</w:t>
      </w:r>
    </w:p>
    <w:p w:rsidR="0016753B" w:rsidRPr="00FF155D" w:rsidRDefault="0016753B" w:rsidP="00FF155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sz w:val="24"/>
          <w:szCs w:val="24"/>
        </w:rPr>
        <w:t>Potencializar a escrita de forma que teoria e prática seja vivenciada pelo aluno na sua rotina escolar,</w:t>
      </w:r>
    </w:p>
    <w:p w:rsidR="0016753B" w:rsidRPr="00FF155D" w:rsidRDefault="0016753B" w:rsidP="00FF155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sz w:val="24"/>
          <w:szCs w:val="24"/>
        </w:rPr>
        <w:t xml:space="preserve">Incentivar o protagonismo juvenil </w:t>
      </w:r>
    </w:p>
    <w:p w:rsidR="0016753B" w:rsidRPr="00FF155D" w:rsidRDefault="0016753B" w:rsidP="00FF155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sz w:val="24"/>
          <w:szCs w:val="24"/>
        </w:rPr>
        <w:t xml:space="preserve">Utilizar as mídias de </w:t>
      </w:r>
      <w:proofErr w:type="gramStart"/>
      <w:r w:rsidRPr="00FF155D">
        <w:rPr>
          <w:rFonts w:ascii="Times New Roman" w:hAnsi="Times New Roman" w:cs="Times New Roman"/>
          <w:sz w:val="24"/>
          <w:szCs w:val="24"/>
        </w:rPr>
        <w:t>forma  pedagógica</w:t>
      </w:r>
      <w:proofErr w:type="gramEnd"/>
      <w:r w:rsidRPr="00FF155D">
        <w:rPr>
          <w:rFonts w:ascii="Times New Roman" w:hAnsi="Times New Roman" w:cs="Times New Roman"/>
          <w:sz w:val="24"/>
          <w:szCs w:val="24"/>
        </w:rPr>
        <w:t xml:space="preserve"> e consciente; </w:t>
      </w:r>
    </w:p>
    <w:p w:rsidR="0016753B" w:rsidRPr="00FF155D" w:rsidRDefault="0016753B" w:rsidP="00FF155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sz w:val="24"/>
          <w:szCs w:val="24"/>
        </w:rPr>
        <w:t xml:space="preserve">Espaço de lazer, pois </w:t>
      </w:r>
      <w:r w:rsidRPr="00FF155D">
        <w:rPr>
          <w:rFonts w:ascii="Times New Roman" w:hAnsi="Times New Roman" w:cs="Times New Roman"/>
          <w:color w:val="282828"/>
          <w:sz w:val="24"/>
          <w:szCs w:val="24"/>
        </w:rPr>
        <w:t>nem só de notícias e estudos vive a rádio. Há também, músicas pedidas pela garotada (costumeiramente dedicadas a alguém muito especial) e, de vez em quando, até correio elegante</w:t>
      </w:r>
    </w:p>
    <w:p w:rsidR="00FD406D" w:rsidRPr="00FF155D" w:rsidRDefault="00FD406D" w:rsidP="00FF1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55D">
        <w:rPr>
          <w:rFonts w:ascii="Times New Roman" w:hAnsi="Times New Roman" w:cs="Times New Roman"/>
          <w:color w:val="282828"/>
          <w:sz w:val="24"/>
          <w:szCs w:val="24"/>
        </w:rPr>
        <w:br/>
      </w:r>
    </w:p>
    <w:p w:rsidR="00FD406D" w:rsidRPr="00FF155D" w:rsidRDefault="0016753B" w:rsidP="00FF1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155D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16753B" w:rsidRPr="00FF155D" w:rsidRDefault="0016753B" w:rsidP="00FF1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4661" w:rsidRPr="00FF155D" w:rsidRDefault="00C94661" w:rsidP="00FF15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Projeto Rádio – Escola da Escola Estadual</w:t>
      </w:r>
      <w:r w:rsidR="00BD6966"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Melo Viana</w:t>
      </w:r>
      <w:r w:rsidRPr="00C94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constitui-se como atividade interdisciplinar, objetivando contribuir para a melhoria do processo educativo, mobilizando direção, coordenadores pedagógicos, bibliotecárias, professores, alunos e demais funcionários nas horas de lazer, sendo executados no início do recreio com músicas e mensagens do dia, </w:t>
      </w:r>
      <w:proofErr w:type="spellStart"/>
      <w:proofErr w:type="gramStart"/>
      <w:r w:rsidRPr="00C94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etc</w:t>
      </w:r>
      <w:proofErr w:type="spellEnd"/>
      <w:r w:rsidRPr="00C94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  com</w:t>
      </w:r>
      <w:proofErr w:type="gramEnd"/>
      <w:r w:rsidRPr="00C94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programas apresentados pelas salas de aula existentes na escola. Durante a programação serão abordados assuntos de fundamental </w:t>
      </w:r>
      <w:proofErr w:type="gramStart"/>
      <w:r w:rsidRPr="00C94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importância </w:t>
      </w:r>
      <w:r w:rsidR="00BD6966"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</w:t>
      </w:r>
      <w:proofErr w:type="gramEnd"/>
      <w:r w:rsidR="00BD6966"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: educação, saúde, esporte, lazer e cultura, meio ambiente, serviços de utilidade, informes gerais da escola, curiosidades, entrevistas, podcasts e veiculação de músicas, previamente, selecionadas.</w:t>
      </w:r>
      <w:r w:rsidR="00FF155D"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F155D" w:rsidRPr="00FF155D">
        <w:rPr>
          <w:rFonts w:ascii="Times New Roman" w:hAnsi="Times New Roman" w:cs="Times New Roman"/>
          <w:color w:val="000000"/>
          <w:sz w:val="24"/>
          <w:szCs w:val="24"/>
        </w:rPr>
        <w:t>Será feito uma votação para a escolha de um nome para rádio e um concurso para a criação da vinheta.</w:t>
      </w:r>
    </w:p>
    <w:p w:rsidR="00FF155D" w:rsidRPr="00FF155D" w:rsidRDefault="00FF155D" w:rsidP="00FF1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155D" w:rsidRPr="00FF155D" w:rsidRDefault="00FF155D" w:rsidP="00FF1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155D" w:rsidRPr="00FF155D" w:rsidRDefault="00FF155D" w:rsidP="00FF15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PASSOS PARA A IMPLANTAÇÃO DA RÁDIO </w:t>
      </w:r>
    </w:p>
    <w:p w:rsidR="00FF155D" w:rsidRPr="00FF155D" w:rsidRDefault="00FF155D" w:rsidP="00FF15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1º PASSO • Reunir</w:t>
      </w:r>
      <w:r w:rsidR="00AB7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Conselho de Representantes de turma para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falar sobre a importância da rádio para nossa escola e escolher a equipe que será responsável pela mesma nos turnos manhã e tarde.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• Definir o local de instalação dos equipamentos radiofônicos.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2º PASSO • Assistir a uma programação de uma rádio escola no site do MEC para ver como funciona no site: http://webeduc.mec.gov.br/midiaseducacao/material/radio/radio_basico/naescola_radioescola.htm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3º PASSO • Lançar um concurso na escola para a escolha do nome da rádio no blog.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4º PASSO • Criação da vinheta para a rádio.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5º PASSO • Apresentação dos programas que serão exibidos pela rádio.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6º PASSO • Escolher e gravar música tema para cada problema.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7º PASSO • Elaborar grade de programação, observando com atenção o tempo de 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duração e dia que os programas serão exibidos.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8º PASSO • Construir cartazes com as programações que serão exibidas na rádio com seu respectivo dia para que a comunidade escolar conheça-os e saiba como participar.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9º PASSO • Construir caixas ( urnas) que serão colocadas na rádio para que a comunidade escolar coloquem suas sugestões de músicas, mensagens, recados, notícias...</w:t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10º PASSO • Definir a função de cada membro das equipes responsáveis pela programação. A equipe de rádio é formada por locutores, operador de som </w:t>
      </w:r>
      <w:proofErr w:type="gramStart"/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sonoplasta</w:t>
      </w:r>
      <w:proofErr w:type="gramEnd"/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repórteres e produtores.</w:t>
      </w:r>
    </w:p>
    <w:p w:rsidR="00FF155D" w:rsidRPr="00FF155D" w:rsidRDefault="00FF155D" w:rsidP="00FF155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55D" w:rsidRPr="00FF155D" w:rsidRDefault="00FF155D" w:rsidP="00FF15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REFERÊNCIAS</w:t>
      </w:r>
    </w:p>
    <w:p w:rsidR="00FF155D" w:rsidRPr="00FF155D" w:rsidRDefault="00FF155D" w:rsidP="00FF15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55D" w:rsidRPr="00FF155D" w:rsidRDefault="00FF155D" w:rsidP="00FF15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http://blogdaescolaabdenago.blogspot.com.br/p/projeto-radio-escola.html</w:t>
      </w:r>
    </w:p>
    <w:p w:rsidR="0016753B" w:rsidRPr="00FF155D" w:rsidRDefault="00C94661" w:rsidP="00FF1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FF1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6753B" w:rsidRPr="00FF155D" w:rsidRDefault="0016753B" w:rsidP="00FF1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753B" w:rsidRPr="00FF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6A3"/>
    <w:multiLevelType w:val="hybridMultilevel"/>
    <w:tmpl w:val="A9802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D"/>
    <w:rsid w:val="0016753B"/>
    <w:rsid w:val="003E6487"/>
    <w:rsid w:val="006E35CF"/>
    <w:rsid w:val="00833C27"/>
    <w:rsid w:val="008F1424"/>
    <w:rsid w:val="00921C5A"/>
    <w:rsid w:val="00AB3B49"/>
    <w:rsid w:val="00AB7F48"/>
    <w:rsid w:val="00BA63FE"/>
    <w:rsid w:val="00BD6966"/>
    <w:rsid w:val="00C94661"/>
    <w:rsid w:val="00FD406D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906B"/>
  <w15:chartTrackingRefBased/>
  <w15:docId w15:val="{CFE6C411-4AA6-421A-BB51-C79EBA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3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2023-08-08T10:42:00Z</dcterms:created>
  <dcterms:modified xsi:type="dcterms:W3CDTF">2023-08-08T11:01:00Z</dcterms:modified>
</cp:coreProperties>
</file>